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C8263" w14:textId="1EEF37E5" w:rsidR="005D1D11" w:rsidRPr="00790F1A" w:rsidRDefault="00574C48" w:rsidP="005D1D11">
      <w:pPr>
        <w:jc w:val="center"/>
        <w:rPr>
          <w:rFonts w:ascii="Calibri" w:hAnsi="Calibri" w:cs="Calibri"/>
          <w:b/>
          <w:bCs/>
          <w:i/>
          <w:iCs/>
          <w:color w:val="002060"/>
          <w:sz w:val="28"/>
          <w:szCs w:val="28"/>
          <w:lang w:val="en-US"/>
        </w:rPr>
      </w:pPr>
      <w:r w:rsidRPr="00790F1A">
        <w:rPr>
          <w:rFonts w:ascii="Calibri" w:hAnsi="Calibri" w:cs="Calibri"/>
          <w:b/>
          <w:bCs/>
          <w:color w:val="002060"/>
          <w:sz w:val="28"/>
          <w:szCs w:val="28"/>
          <w:lang w:val="en-US"/>
        </w:rPr>
        <w:t>Italian Design Day</w:t>
      </w:r>
      <w:r w:rsidR="005D1D11" w:rsidRPr="00790F1A">
        <w:rPr>
          <w:rFonts w:ascii="Calibri" w:hAnsi="Calibri" w:cs="Calibri"/>
          <w:b/>
          <w:bCs/>
          <w:i/>
          <w:iCs/>
          <w:color w:val="002060"/>
          <w:sz w:val="28"/>
          <w:szCs w:val="28"/>
          <w:lang w:val="en-US"/>
        </w:rPr>
        <w:t xml:space="preserve"> </w:t>
      </w:r>
      <w:r w:rsidR="00D21FC7" w:rsidRPr="00790F1A">
        <w:rPr>
          <w:rFonts w:ascii="Calibri" w:hAnsi="Calibri" w:cs="Calibri"/>
          <w:b/>
          <w:bCs/>
          <w:i/>
          <w:iCs/>
          <w:color w:val="002060"/>
          <w:sz w:val="28"/>
          <w:szCs w:val="28"/>
          <w:lang w:val="en-US"/>
        </w:rPr>
        <w:t>(IDD)</w:t>
      </w:r>
    </w:p>
    <w:p w14:paraId="1974132F" w14:textId="02388322" w:rsidR="005D1D11" w:rsidRDefault="00574C48" w:rsidP="005D1D11">
      <w:pPr>
        <w:jc w:val="center"/>
        <w:rPr>
          <w:rFonts w:ascii="Calibri" w:hAnsi="Calibri" w:cs="Calibri"/>
          <w:i/>
          <w:iCs/>
          <w:sz w:val="26"/>
          <w:szCs w:val="26"/>
          <w:lang w:val="en-US"/>
        </w:rPr>
      </w:pPr>
      <w:r w:rsidRPr="00790F1A">
        <w:rPr>
          <w:rFonts w:ascii="Calibri" w:hAnsi="Calibri" w:cs="Calibri"/>
          <w:i/>
          <w:iCs/>
          <w:sz w:val="26"/>
          <w:szCs w:val="26"/>
          <w:lang w:val="en-US"/>
        </w:rPr>
        <w:t>Beijing</w:t>
      </w:r>
      <w:r w:rsidR="005D1D11" w:rsidRPr="00790F1A">
        <w:rPr>
          <w:rFonts w:ascii="Calibri" w:hAnsi="Calibri" w:cs="Calibri"/>
          <w:i/>
          <w:iCs/>
          <w:sz w:val="26"/>
          <w:szCs w:val="26"/>
          <w:lang w:val="en-US"/>
        </w:rPr>
        <w:t xml:space="preserve">, </w:t>
      </w:r>
      <w:r w:rsidRPr="00790F1A">
        <w:rPr>
          <w:rFonts w:ascii="Calibri" w:hAnsi="Calibri" w:cs="Calibri"/>
          <w:i/>
          <w:iCs/>
          <w:sz w:val="26"/>
          <w:szCs w:val="26"/>
          <w:lang w:val="en-US"/>
        </w:rPr>
        <w:t xml:space="preserve">March </w:t>
      </w:r>
      <w:r w:rsidR="005D1D11" w:rsidRPr="00790F1A">
        <w:rPr>
          <w:rFonts w:ascii="Calibri" w:hAnsi="Calibri" w:cs="Calibri"/>
          <w:i/>
          <w:iCs/>
          <w:sz w:val="26"/>
          <w:szCs w:val="26"/>
          <w:lang w:val="en-US"/>
        </w:rPr>
        <w:t>10</w:t>
      </w:r>
      <w:r w:rsidRPr="00790F1A">
        <w:rPr>
          <w:rFonts w:ascii="Calibri" w:hAnsi="Calibri" w:cs="Calibri"/>
          <w:i/>
          <w:iCs/>
          <w:sz w:val="26"/>
          <w:szCs w:val="26"/>
          <w:vertAlign w:val="superscript"/>
          <w:lang w:val="en-US"/>
        </w:rPr>
        <w:t>th</w:t>
      </w:r>
      <w:r w:rsidRPr="00790F1A">
        <w:rPr>
          <w:rFonts w:ascii="Calibri" w:hAnsi="Calibri" w:cs="Calibri"/>
          <w:i/>
          <w:iCs/>
          <w:sz w:val="26"/>
          <w:szCs w:val="26"/>
          <w:lang w:val="en-US"/>
        </w:rPr>
        <w:t xml:space="preserve"> </w:t>
      </w:r>
      <w:r w:rsidR="005D1D11" w:rsidRPr="00790F1A">
        <w:rPr>
          <w:rFonts w:ascii="Calibri" w:hAnsi="Calibri" w:cs="Calibri"/>
          <w:i/>
          <w:iCs/>
          <w:sz w:val="26"/>
          <w:szCs w:val="26"/>
          <w:lang w:val="en-US"/>
        </w:rPr>
        <w:t>2026</w:t>
      </w:r>
    </w:p>
    <w:p w14:paraId="28E08B03" w14:textId="3852F52D" w:rsidR="005D1D11" w:rsidRPr="00F67A38" w:rsidRDefault="00F41134" w:rsidP="005D1D1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>
        <w:rPr>
          <w:rFonts w:ascii="Calibri" w:hAnsi="Calibri" w:cs="Calibri"/>
          <w:b/>
          <w:bCs/>
          <w:i/>
          <w:iCs/>
          <w:sz w:val="32"/>
          <w:szCs w:val="32"/>
        </w:rPr>
        <w:t>Draft Agenda</w:t>
      </w:r>
    </w:p>
    <w:tbl>
      <w:tblPr>
        <w:tblStyle w:val="Grigliatabella"/>
        <w:tblW w:w="982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441"/>
        <w:gridCol w:w="8387"/>
      </w:tblGrid>
      <w:tr w:rsidR="00972BF8" w:rsidRPr="00F67A38" w14:paraId="5ED083D0" w14:textId="77777777" w:rsidTr="009F767B">
        <w:trPr>
          <w:trHeight w:val="764"/>
          <w:jc w:val="center"/>
        </w:trPr>
        <w:tc>
          <w:tcPr>
            <w:tcW w:w="1441" w:type="dxa"/>
          </w:tcPr>
          <w:p w14:paraId="538CE0AB" w14:textId="77777777" w:rsidR="009F767B" w:rsidRDefault="009F767B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0D523BF" w14:textId="1C285D38" w:rsidR="00972BF8" w:rsidRPr="00F67A38" w:rsidRDefault="00CC6892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15.15 – 15.30</w:t>
            </w:r>
          </w:p>
        </w:tc>
        <w:tc>
          <w:tcPr>
            <w:tcW w:w="8387" w:type="dxa"/>
            <w:vAlign w:val="center"/>
          </w:tcPr>
          <w:p w14:paraId="2BC92656" w14:textId="179702DB" w:rsidR="00972BF8" w:rsidRPr="00F67A38" w:rsidRDefault="00574C48">
            <w:pPr>
              <w:rPr>
                <w:rFonts w:ascii="Calibri" w:hAnsi="Calibri" w:cs="Calibri"/>
                <w:i/>
                <w:iCs/>
                <w:sz w:val="22"/>
                <w:szCs w:val="22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Guest</w:t>
            </w:r>
            <w:r w:rsidR="00643533">
              <w:rPr>
                <w:rFonts w:ascii="Calibri" w:hAnsi="Calibri" w:cs="Calibri"/>
                <w:i/>
                <w:iCs/>
                <w:sz w:val="28"/>
                <w:szCs w:val="28"/>
              </w:rPr>
              <w:t>s</w:t>
            </w: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</w:t>
            </w:r>
            <w:r w:rsidRPr="00DF5DA6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Registration</w:t>
            </w:r>
          </w:p>
        </w:tc>
      </w:tr>
      <w:tr w:rsidR="00972BF8" w:rsidRPr="00F67A38" w14:paraId="481569DD" w14:textId="77777777" w:rsidTr="009F767B">
        <w:trPr>
          <w:trHeight w:val="717"/>
          <w:jc w:val="center"/>
        </w:trPr>
        <w:tc>
          <w:tcPr>
            <w:tcW w:w="9828" w:type="dxa"/>
            <w:gridSpan w:val="2"/>
            <w:shd w:val="clear" w:color="auto" w:fill="DAE9F7" w:themeFill="text2" w:themeFillTint="1A"/>
          </w:tcPr>
          <w:p w14:paraId="6CEFD6EE" w14:textId="24858BB5" w:rsidR="00972BF8" w:rsidRPr="00F67A38" w:rsidRDefault="00574C48" w:rsidP="00972BF8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Opening </w:t>
            </w:r>
            <w:proofErr w:type="spellStart"/>
            <w:r>
              <w:rPr>
                <w:rFonts w:ascii="Calibri" w:hAnsi="Calibri" w:cs="Calibri"/>
                <w:i/>
                <w:iCs/>
                <w:sz w:val="28"/>
                <w:szCs w:val="28"/>
              </w:rPr>
              <w:t>Remarks</w:t>
            </w:r>
            <w:proofErr w:type="spellEnd"/>
          </w:p>
        </w:tc>
      </w:tr>
      <w:tr w:rsidR="00972BF8" w:rsidRPr="00C962A1" w14:paraId="7B4CF757" w14:textId="77777777" w:rsidTr="009F767B">
        <w:trPr>
          <w:trHeight w:val="964"/>
          <w:jc w:val="center"/>
        </w:trPr>
        <w:tc>
          <w:tcPr>
            <w:tcW w:w="1441" w:type="dxa"/>
            <w:vAlign w:val="center"/>
          </w:tcPr>
          <w:p w14:paraId="005DA2D9" w14:textId="38D5C956" w:rsidR="00F67A38" w:rsidRPr="00F67A38" w:rsidRDefault="00CC6892" w:rsidP="00F67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15.35 – 15.40</w:t>
            </w:r>
          </w:p>
        </w:tc>
        <w:tc>
          <w:tcPr>
            <w:tcW w:w="8387" w:type="dxa"/>
          </w:tcPr>
          <w:p w14:paraId="233D21F8" w14:textId="04122A9D" w:rsidR="00972BF8" w:rsidRPr="00574C48" w:rsidRDefault="00574C48">
            <w:pP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574C4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H</w:t>
            </w:r>
            <w:r w:rsidR="00972BF8" w:rsidRPr="00574C4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 xml:space="preserve">.E. Massimo </w:t>
            </w:r>
            <w:proofErr w:type="spellStart"/>
            <w:r w:rsidR="00972BF8" w:rsidRPr="00574C4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Ambrosetti</w:t>
            </w:r>
            <w:proofErr w:type="spellEnd"/>
            <w:r w:rsidR="00972BF8"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, </w:t>
            </w:r>
            <w:r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Ambassador of Italy to the People's Republic of China </w:t>
            </w:r>
          </w:p>
        </w:tc>
      </w:tr>
      <w:tr w:rsidR="00972BF8" w:rsidRPr="00C962A1" w14:paraId="6F13090F" w14:textId="77777777" w:rsidTr="009F767B">
        <w:trPr>
          <w:trHeight w:val="889"/>
          <w:jc w:val="center"/>
        </w:trPr>
        <w:tc>
          <w:tcPr>
            <w:tcW w:w="1441" w:type="dxa"/>
            <w:vAlign w:val="center"/>
          </w:tcPr>
          <w:p w14:paraId="52B9C16F" w14:textId="7A3A0A2D" w:rsidR="00F67A38" w:rsidRPr="00F67A38" w:rsidRDefault="00CC6892" w:rsidP="00F67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15.40 – 15.45</w:t>
            </w:r>
          </w:p>
        </w:tc>
        <w:tc>
          <w:tcPr>
            <w:tcW w:w="8387" w:type="dxa"/>
          </w:tcPr>
          <w:p w14:paraId="3B3EB0D7" w14:textId="108F2220" w:rsidR="00972BF8" w:rsidRPr="00574C48" w:rsidRDefault="00972BF8">
            <w:pP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Prof. </w:t>
            </w:r>
            <w:r w:rsidRPr="00574C4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Federico Antonelli</w:t>
            </w:r>
            <w:r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, </w:t>
            </w:r>
            <w:r w:rsidR="00574C48"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Director of the Italian Cultural Institute of the Embassy of Italy in China</w:t>
            </w:r>
          </w:p>
        </w:tc>
      </w:tr>
      <w:tr w:rsidR="00972BF8" w:rsidRPr="00F67A38" w14:paraId="0450FEED" w14:textId="77777777" w:rsidTr="009F767B">
        <w:trPr>
          <w:trHeight w:val="757"/>
          <w:jc w:val="center"/>
        </w:trPr>
        <w:tc>
          <w:tcPr>
            <w:tcW w:w="9828" w:type="dxa"/>
            <w:gridSpan w:val="2"/>
            <w:shd w:val="clear" w:color="auto" w:fill="DAE9F7" w:themeFill="text2" w:themeFillTint="1A"/>
          </w:tcPr>
          <w:p w14:paraId="4D1D9E5C" w14:textId="019A0F29" w:rsidR="00972BF8" w:rsidRPr="00F67A38" w:rsidRDefault="00972BF8" w:rsidP="00972BF8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proofErr w:type="spellStart"/>
            <w:r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>Keynote</w:t>
            </w:r>
            <w:proofErr w:type="spellEnd"/>
            <w:r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speech</w:t>
            </w:r>
          </w:p>
        </w:tc>
      </w:tr>
      <w:tr w:rsidR="00972BF8" w:rsidRPr="00F67A38" w14:paraId="3A1485ED" w14:textId="77777777" w:rsidTr="009F767B">
        <w:trPr>
          <w:trHeight w:val="961"/>
          <w:jc w:val="center"/>
        </w:trPr>
        <w:tc>
          <w:tcPr>
            <w:tcW w:w="1441" w:type="dxa"/>
            <w:vAlign w:val="center"/>
          </w:tcPr>
          <w:p w14:paraId="325072DC" w14:textId="2E8DEA92" w:rsidR="00972BF8" w:rsidRPr="00F67A38" w:rsidRDefault="00CC6892" w:rsidP="00F67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15.45 – 16.30</w:t>
            </w:r>
          </w:p>
        </w:tc>
        <w:tc>
          <w:tcPr>
            <w:tcW w:w="8387" w:type="dxa"/>
          </w:tcPr>
          <w:p w14:paraId="53533491" w14:textId="67C094BF" w:rsidR="00972BF8" w:rsidRPr="00F67A38" w:rsidRDefault="000650DA">
            <w:pPr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“Creativity to solve problems: the challenge of Italian architecture” </w:t>
            </w:r>
            <w:r w:rsidR="00F246F1" w:rsidRPr="000650D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Arch</w:t>
            </w:r>
            <w:r w:rsidR="00972BF8" w:rsidRPr="000650D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. </w:t>
            </w:r>
            <w:r w:rsidR="00972BF8" w:rsidRPr="00F67A38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</w:rPr>
              <w:t>Paolo Desideri</w:t>
            </w:r>
            <w:r w:rsidR="00972BF8"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, </w:t>
            </w:r>
            <w:r w:rsidR="00F246F1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Professor </w:t>
            </w:r>
            <w:proofErr w:type="spellStart"/>
            <w:r w:rsidR="00F246F1">
              <w:rPr>
                <w:rFonts w:ascii="Calibri" w:hAnsi="Calibri" w:cs="Calibri"/>
                <w:i/>
                <w:iCs/>
                <w:sz w:val="28"/>
                <w:szCs w:val="28"/>
              </w:rPr>
              <w:t>Emeritus</w:t>
            </w:r>
            <w:proofErr w:type="spellEnd"/>
            <w:r w:rsidR="00972BF8"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Roma Tre</w:t>
            </w:r>
            <w:r w:rsidR="00F246F1">
              <w:rPr>
                <w:rFonts w:ascii="Calibri" w:hAnsi="Calibri" w:cs="Calibri"/>
                <w:i/>
                <w:iCs/>
                <w:sz w:val="28"/>
                <w:szCs w:val="28"/>
              </w:rPr>
              <w:t xml:space="preserve"> University</w:t>
            </w:r>
            <w:r w:rsidR="00574C48">
              <w:rPr>
                <w:rFonts w:ascii="Calibri" w:hAnsi="Calibri" w:cs="Calibri"/>
                <w:i/>
                <w:iCs/>
                <w:sz w:val="28"/>
                <w:szCs w:val="28"/>
              </w:rPr>
              <w:t>. T</w:t>
            </w:r>
            <w:r w:rsidR="00574C48"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>estimonial IDD 2026</w:t>
            </w:r>
          </w:p>
        </w:tc>
      </w:tr>
      <w:tr w:rsidR="00972BF8" w:rsidRPr="00C962A1" w14:paraId="49E2CA79" w14:textId="77777777" w:rsidTr="009F767B">
        <w:trPr>
          <w:trHeight w:val="853"/>
          <w:jc w:val="center"/>
        </w:trPr>
        <w:tc>
          <w:tcPr>
            <w:tcW w:w="9828" w:type="dxa"/>
            <w:gridSpan w:val="2"/>
            <w:shd w:val="clear" w:color="auto" w:fill="DAE9F7" w:themeFill="text2" w:themeFillTint="1A"/>
          </w:tcPr>
          <w:p w14:paraId="2698AAF2" w14:textId="649814B7" w:rsidR="00972BF8" w:rsidRPr="00574C48" w:rsidRDefault="00574C48" w:rsidP="00972BF8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Roundtable discussion and</w:t>
            </w:r>
            <w:r w:rsidR="00CC6892"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 Q&amp;A</w:t>
            </w:r>
            <w:r w:rsidRPr="00574C48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 session</w:t>
            </w:r>
          </w:p>
        </w:tc>
      </w:tr>
      <w:tr w:rsidR="00972BF8" w:rsidRPr="00C962A1" w14:paraId="126124BD" w14:textId="77777777" w:rsidTr="009F767B">
        <w:trPr>
          <w:trHeight w:val="964"/>
          <w:jc w:val="center"/>
        </w:trPr>
        <w:tc>
          <w:tcPr>
            <w:tcW w:w="1441" w:type="dxa"/>
            <w:vAlign w:val="center"/>
          </w:tcPr>
          <w:p w14:paraId="46026A54" w14:textId="2A4CD26D" w:rsidR="00972BF8" w:rsidRPr="00F67A38" w:rsidRDefault="00CC6892" w:rsidP="00F67A38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16.30 – 17.</w:t>
            </w:r>
            <w:r w:rsidR="0043072B">
              <w:rPr>
                <w:rFonts w:ascii="Calibri" w:hAnsi="Calibri" w:cs="Calibri"/>
                <w:sz w:val="22"/>
                <w:szCs w:val="22"/>
              </w:rPr>
              <w:t>30</w:t>
            </w:r>
          </w:p>
        </w:tc>
        <w:tc>
          <w:tcPr>
            <w:tcW w:w="8387" w:type="dxa"/>
          </w:tcPr>
          <w:p w14:paraId="1C7CED28" w14:textId="7AD0D7F9" w:rsidR="00CC6892" w:rsidRPr="00DF5DA6" w:rsidRDefault="00574C48" w:rsidP="00CC6892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DF5DA6"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  <w:t>Roundtable</w:t>
            </w:r>
          </w:p>
          <w:p w14:paraId="30E9F5C9" w14:textId="75E8E89B" w:rsidR="000F394D" w:rsidRPr="00DF5DA6" w:rsidRDefault="00DF5DA6" w:rsidP="00CC6892">
            <w:pP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DF5DA6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The opportunities in u</w:t>
            </w:r>
            <w: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rban regeneration in China</w:t>
            </w:r>
          </w:p>
          <w:p w14:paraId="6690CF17" w14:textId="77777777" w:rsidR="00CC6892" w:rsidRPr="00DF5DA6" w:rsidRDefault="00CC6892" w:rsidP="00CC6892">
            <w:pP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</w:p>
          <w:p w14:paraId="1248E612" w14:textId="1BEC5BA5" w:rsidR="00CC6892" w:rsidRPr="0081773A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90F1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Modera</w:t>
            </w:r>
            <w:r w:rsidR="00DF5DA6" w:rsidRPr="00790F1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>tor</w:t>
            </w:r>
            <w:r w:rsidRPr="00790F1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t xml:space="preserve">: 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>Arch</w:t>
            </w:r>
            <w:r w:rsidR="0081773A">
              <w:rPr>
                <w:rFonts w:ascii="Calibri" w:hAnsi="Calibri" w:cs="Calibri"/>
                <w:sz w:val="28"/>
                <w:szCs w:val="28"/>
                <w:lang w:val="en-US"/>
              </w:rPr>
              <w:t>.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Massimo Bagnasco –</w:t>
            </w:r>
            <w:r w:rsidR="0081773A" w:rsidRPr="00B8761F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Partner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Progetto CMR (Beijing) Architectural Design Consultants Co., Ltd.</w:t>
            </w:r>
            <w:r w:rsidR="0081773A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 xml:space="preserve">/ </w:t>
            </w:r>
            <w:r w:rsidR="0081773A" w:rsidRPr="00B8761F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Vice President 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>–</w:t>
            </w:r>
            <w:r w:rsidR="0081773A" w:rsidRPr="00B8761F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Southwest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>,</w:t>
            </w:r>
            <w:r w:rsidR="0081773A" w:rsidRPr="00B8761F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="0081773A" w:rsidRPr="00B8761F">
              <w:rPr>
                <w:rFonts w:ascii="Calibri" w:hAnsi="Calibri" w:cs="Calibri"/>
                <w:sz w:val="28"/>
                <w:szCs w:val="28"/>
                <w:lang w:val="en-US"/>
              </w:rPr>
              <w:t xml:space="preserve">China Italy Chamber of Commerce </w:t>
            </w:r>
            <w:r w:rsidRPr="00790F1A"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  <w:br/>
            </w:r>
          </w:p>
          <w:p w14:paraId="1916E3A7" w14:textId="77777777" w:rsidR="00CC6892" w:rsidRPr="003A28D1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3A28D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Panelist: </w:t>
            </w:r>
          </w:p>
          <w:p w14:paraId="3B8840B8" w14:textId="77777777" w:rsidR="00CC6892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65EB715F" w14:textId="6BB874EC" w:rsidR="00CC6892" w:rsidRPr="00DF5DA6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proofErr w:type="spellStart"/>
            <w:r>
              <w:rPr>
                <w:rFonts w:ascii="Calibri" w:hAnsi="Calibri" w:cs="Calibri"/>
                <w:sz w:val="28"/>
                <w:szCs w:val="28"/>
                <w:lang w:val="en-US"/>
              </w:rPr>
              <w:t>M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>r</w:t>
            </w:r>
            <w:proofErr w:type="spellEnd"/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Liang Hao </w:t>
            </w:r>
            <w:r w:rsidRPr="00CC6892">
              <w:rPr>
                <w:rFonts w:ascii="Calibri" w:hAnsi="Calibri" w:cs="Calibri" w:hint="eastAsia"/>
                <w:sz w:val="28"/>
                <w:szCs w:val="28"/>
              </w:rPr>
              <w:t>梁浩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="0056789A">
              <w:rPr>
                <w:rFonts w:ascii="Calibri" w:hAnsi="Calibri" w:cs="Calibri"/>
                <w:sz w:val="28"/>
                <w:szCs w:val="28"/>
                <w:lang w:val="en-US"/>
              </w:rPr>
              <w:t>–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56789A">
              <w:rPr>
                <w:rFonts w:ascii="Calibri" w:hAnsi="Calibri" w:cs="Calibri"/>
                <w:sz w:val="28"/>
                <w:szCs w:val="28"/>
                <w:lang w:val="en-US"/>
              </w:rPr>
              <w:t>Dire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>ctor</w:t>
            </w:r>
            <w:r w:rsidR="0056789A">
              <w:rPr>
                <w:rFonts w:ascii="Calibri" w:hAnsi="Calibri" w:cs="Calibri"/>
                <w:sz w:val="28"/>
                <w:szCs w:val="28"/>
                <w:lang w:val="en-US"/>
              </w:rPr>
              <w:t>_</w:t>
            </w:r>
            <w:r w:rsidRPr="00CC6892">
              <w:rPr>
                <w:rFonts w:ascii="Calibri" w:hAnsi="Calibri" w:cs="Calibri"/>
                <w:sz w:val="28"/>
                <w:szCs w:val="28"/>
                <w:lang w:val="en-US"/>
              </w:rPr>
              <w:t>Green</w:t>
            </w:r>
            <w:proofErr w:type="spellEnd"/>
            <w:r w:rsidRPr="00CC6892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Building Department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of Center </w:t>
            </w:r>
            <w:proofErr w:type="spellStart"/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>Center</w:t>
            </w:r>
            <w:proofErr w:type="spellEnd"/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of Science and Technology and </w:t>
            </w:r>
            <w:proofErr w:type="spellStart"/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>Industrialisation</w:t>
            </w:r>
            <w:proofErr w:type="spellEnd"/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Development 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>(CSTID)_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DF5DA6"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>Ministry of Housing &amp; Urban Rural Development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>(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>MOHURD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>)</w:t>
            </w:r>
          </w:p>
          <w:p w14:paraId="2028896A" w14:textId="77777777" w:rsidR="00CC6892" w:rsidRPr="00CC6892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4E2C71FC" w14:textId="3E839F75" w:rsidR="00CC6892" w:rsidRPr="00CC6892" w:rsidRDefault="00CC6892" w:rsidP="00DF5DA6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Mr. 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>L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i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Cong Xiao </w:t>
            </w:r>
            <w:r w:rsidRPr="00CC6892">
              <w:rPr>
                <w:rFonts w:ascii="Calibri" w:hAnsi="Calibri" w:cs="Calibri" w:hint="eastAsia"/>
                <w:sz w:val="28"/>
                <w:szCs w:val="28"/>
              </w:rPr>
              <w:t>李丛笑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="00705DB6">
              <w:rPr>
                <w:rFonts w:ascii="Calibri" w:hAnsi="Calibri" w:cs="Calibri"/>
                <w:sz w:val="28"/>
                <w:szCs w:val="28"/>
                <w:lang w:val="en-US"/>
              </w:rPr>
              <w:t>–</w:t>
            </w:r>
            <w:r w:rsidRPr="00CC6892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>Deputy Director, Office of the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DF5DA6" w:rsidRP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Dual Carbon </w:t>
            </w:r>
            <w:r w:rsidR="000650DA" w:rsidRPr="00D54D78">
              <w:rPr>
                <w:rFonts w:ascii="Calibri" w:hAnsi="Calibri" w:cs="Calibri"/>
                <w:sz w:val="28"/>
                <w:szCs w:val="28"/>
                <w:lang w:val="en-US"/>
              </w:rPr>
              <w:t>Working Group</w:t>
            </w:r>
            <w:r w:rsidR="000650DA">
              <w:rPr>
                <w:rFonts w:ascii="Calibri" w:hAnsi="Calibri" w:cs="Calibri"/>
                <w:sz w:val="28"/>
                <w:szCs w:val="28"/>
                <w:lang w:val="en-US"/>
              </w:rPr>
              <w:t>,</w:t>
            </w:r>
            <w:r w:rsidR="00DF5DA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56789A" w:rsidRPr="0056789A">
              <w:rPr>
                <w:rFonts w:ascii="Calibri" w:hAnsi="Calibri" w:cs="Calibri"/>
                <w:sz w:val="28"/>
                <w:szCs w:val="28"/>
                <w:lang w:val="en-US"/>
              </w:rPr>
              <w:t>China State Construction Engineering Corporation (CSCEC)</w:t>
            </w:r>
          </w:p>
          <w:p w14:paraId="08CC74C7" w14:textId="77777777" w:rsidR="00CC6892" w:rsidRPr="00CC6892" w:rsidRDefault="00CC6892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3109CAC8" w14:textId="7502E243" w:rsidR="00CC6892" w:rsidRDefault="0056789A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lastRenderedPageBreak/>
              <w:t>Prof. Bernhard M</w:t>
            </w:r>
            <w:r w:rsidRPr="0056789A">
              <w:rPr>
                <w:rFonts w:ascii="Calibri" w:hAnsi="Calibri" w:cs="Calibri"/>
                <w:sz w:val="28"/>
                <w:szCs w:val="28"/>
                <w:lang w:val="en-US"/>
              </w:rPr>
              <w:t>ü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ller – </w:t>
            </w:r>
            <w:r w:rsidR="00AE1CBC" w:rsidRPr="00633B54">
              <w:rPr>
                <w:rFonts w:ascii="Calibri" w:hAnsi="Calibri" w:cs="Calibri"/>
                <w:sz w:val="28"/>
                <w:szCs w:val="28"/>
                <w:lang w:val="en-US"/>
              </w:rPr>
              <w:t>Foreign Member of the Chinese Academy of Engineering (CAE)</w:t>
            </w:r>
            <w:r w:rsidR="00AE1CBC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and </w:t>
            </w:r>
            <w:r w:rsidR="00AE1CBC" w:rsidRPr="00633B54">
              <w:rPr>
                <w:rFonts w:ascii="Calibri" w:hAnsi="Calibri" w:cs="Calibri" w:hint="eastAsia"/>
                <w:sz w:val="28"/>
                <w:szCs w:val="28"/>
                <w:lang w:val="en-US"/>
              </w:rPr>
              <w:t>German Academy of Science and Engineering</w:t>
            </w:r>
          </w:p>
          <w:p w14:paraId="792DD9B3" w14:textId="77777777" w:rsidR="0056789A" w:rsidRDefault="0056789A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44AF6CCD" w14:textId="130D004E" w:rsidR="0056789A" w:rsidRPr="00705DB6" w:rsidRDefault="0056789A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5DB6">
              <w:rPr>
                <w:rFonts w:ascii="Calibri" w:hAnsi="Calibri" w:cs="Calibri"/>
                <w:sz w:val="28"/>
                <w:szCs w:val="28"/>
                <w:lang w:val="en-US"/>
              </w:rPr>
              <w:t>Ms. Yan</w:t>
            </w:r>
            <w:r w:rsidR="00705DB6"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proofErr w:type="spellStart"/>
            <w:r w:rsidR="00705DB6" w:rsidRPr="00705DB6">
              <w:rPr>
                <w:rFonts w:ascii="Calibri" w:hAnsi="Calibri" w:cs="Calibri"/>
                <w:sz w:val="28"/>
                <w:szCs w:val="28"/>
                <w:lang w:val="en-US"/>
              </w:rPr>
              <w:t>Mingdan</w:t>
            </w:r>
            <w:proofErr w:type="spellEnd"/>
            <w:r w:rsidR="00705DB6"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(Miranda)</w:t>
            </w:r>
            <w:r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705DB6"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– General Manager 798/751 Art District </w:t>
            </w:r>
          </w:p>
          <w:p w14:paraId="1C6EFD8E" w14:textId="77777777" w:rsidR="0056789A" w:rsidRPr="00705DB6" w:rsidRDefault="0056789A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5F8128C1" w14:textId="043C0A13" w:rsidR="00F246F1" w:rsidRPr="00F246F1" w:rsidRDefault="00705DB6" w:rsidP="00F246F1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Prof. Chang Jiang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– </w:t>
            </w:r>
            <w:r w:rsidR="00F246F1" w:rsidRPr="00F246F1">
              <w:rPr>
                <w:rFonts w:ascii="Calibri" w:hAnsi="Calibri" w:cs="Calibri"/>
                <w:sz w:val="28"/>
                <w:szCs w:val="28"/>
                <w:lang w:val="en-US"/>
              </w:rPr>
              <w:t>Director of the Academic Committee at the School of Architecture</w:t>
            </w:r>
            <w:r w:rsidR="00F246F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 w:rsidR="00F246F1" w:rsidRPr="00F246F1">
              <w:rPr>
                <w:rFonts w:ascii="Calibri" w:hAnsi="Calibri" w:cs="Calibri"/>
                <w:sz w:val="28"/>
                <w:szCs w:val="28"/>
                <w:lang w:val="en-US"/>
              </w:rPr>
              <w:t>and Design, China University of Mining and Technology.</w:t>
            </w:r>
          </w:p>
          <w:p w14:paraId="74D1AD44" w14:textId="0A892D02" w:rsidR="00705DB6" w:rsidRDefault="00F246F1" w:rsidP="00F246F1">
            <w:pPr>
              <w:rPr>
                <w:rFonts w:ascii="Calibri" w:hAnsi="Calibri" w:cs="Calibri"/>
                <w:i/>
                <w:iCs/>
                <w:sz w:val="28"/>
                <w:szCs w:val="28"/>
                <w:lang w:val="en-US"/>
              </w:rPr>
            </w:pPr>
            <w:r w:rsidRPr="00F246F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Director of the Institute of Architecture and Urban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Planning</w:t>
            </w:r>
          </w:p>
          <w:p w14:paraId="79753949" w14:textId="77777777" w:rsidR="00705DB6" w:rsidRDefault="00705DB6" w:rsidP="00705DB6">
            <w:pPr>
              <w:rPr>
                <w:rFonts w:ascii="Calibri" w:hAnsi="Calibri" w:cs="Calibri"/>
                <w:i/>
                <w:iCs/>
                <w:sz w:val="28"/>
                <w:szCs w:val="28"/>
                <w:highlight w:val="yellow"/>
                <w:lang w:val="en-US"/>
              </w:rPr>
            </w:pPr>
          </w:p>
          <w:p w14:paraId="735CD909" w14:textId="23F17F2D" w:rsidR="00CC6892" w:rsidRDefault="000650DA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  <w:r>
              <w:rPr>
                <w:rFonts w:ascii="Calibri" w:hAnsi="Calibri" w:cs="Calibri"/>
                <w:sz w:val="28"/>
                <w:szCs w:val="28"/>
                <w:lang w:val="en-US"/>
              </w:rPr>
              <w:t xml:space="preserve">Mr. </w:t>
            </w:r>
            <w:r w:rsidRPr="006673F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Luca </w:t>
            </w:r>
            <w:proofErr w:type="spellStart"/>
            <w:r w:rsidRPr="006673F1">
              <w:rPr>
                <w:rFonts w:ascii="Calibri" w:hAnsi="Calibri" w:cs="Calibri"/>
                <w:sz w:val="28"/>
                <w:szCs w:val="28"/>
                <w:lang w:val="en-US"/>
              </w:rPr>
              <w:t>Tarsetti</w:t>
            </w:r>
            <w:proofErr w:type="spellEnd"/>
            <w:r w:rsidRPr="00705DB6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Calibri" w:hAnsi="Calibri" w:cs="Calibri"/>
                <w:sz w:val="28"/>
                <w:szCs w:val="28"/>
                <w:lang w:val="en-US"/>
              </w:rPr>
              <w:t>–</w:t>
            </w:r>
            <w:r w:rsidRPr="006673F1">
              <w:rPr>
                <w:rFonts w:ascii="Calibri" w:hAnsi="Calibri" w:cs="Calibri"/>
                <w:sz w:val="28"/>
                <w:szCs w:val="28"/>
                <w:lang w:val="en-US"/>
              </w:rPr>
              <w:t> Regional Director APAC iGuzzini</w:t>
            </w:r>
          </w:p>
          <w:p w14:paraId="4E75C2D0" w14:textId="77777777" w:rsidR="0043072B" w:rsidRDefault="0043072B" w:rsidP="00CC6892">
            <w:pPr>
              <w:rPr>
                <w:rFonts w:ascii="Calibri" w:hAnsi="Calibri" w:cs="Calibri"/>
                <w:sz w:val="28"/>
                <w:szCs w:val="28"/>
                <w:lang w:val="en-US"/>
              </w:rPr>
            </w:pPr>
          </w:p>
          <w:p w14:paraId="65B6016A" w14:textId="43F3026D" w:rsidR="000650DA" w:rsidRPr="00C962A1" w:rsidRDefault="0043072B" w:rsidP="0043072B">
            <w:pPr>
              <w:jc w:val="both"/>
              <w:rPr>
                <w:rFonts w:ascii="Calibri" w:hAnsi="Calibri" w:cs="Calibri"/>
                <w:sz w:val="28"/>
                <w:szCs w:val="28"/>
                <w:lang w:val="en-US"/>
              </w:rPr>
            </w:pPr>
            <w:r w:rsidRPr="00C962A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Arch. Federico </w:t>
            </w:r>
            <w:proofErr w:type="spellStart"/>
            <w:r w:rsidRPr="00C962A1">
              <w:rPr>
                <w:rFonts w:ascii="Calibri" w:hAnsi="Calibri" w:cs="Calibri"/>
                <w:sz w:val="28"/>
                <w:szCs w:val="28"/>
                <w:lang w:val="en-US"/>
              </w:rPr>
              <w:t>Desideri</w:t>
            </w:r>
            <w:proofErr w:type="spellEnd"/>
            <w:r w:rsidRPr="00C962A1">
              <w:rPr>
                <w:rFonts w:ascii="Calibri" w:hAnsi="Calibri" w:cs="Calibri" w:hint="eastAsia"/>
                <w:sz w:val="28"/>
                <w:szCs w:val="28"/>
                <w:lang w:val="en-US"/>
              </w:rPr>
              <w:t xml:space="preserve"> </w:t>
            </w:r>
            <w:r w:rsidRPr="00C962A1">
              <w:rPr>
                <w:rFonts w:ascii="Calibri" w:hAnsi="Calibri" w:cs="Calibri"/>
                <w:sz w:val="28"/>
                <w:szCs w:val="28"/>
                <w:lang w:val="en-US"/>
              </w:rPr>
              <w:t>–</w:t>
            </w:r>
            <w:r w:rsidRPr="00C962A1">
              <w:rPr>
                <w:lang w:val="en-US"/>
              </w:rPr>
              <w:t xml:space="preserve"> </w:t>
            </w:r>
            <w:r w:rsidRPr="00C962A1">
              <w:rPr>
                <w:rFonts w:ascii="Calibri" w:hAnsi="Calibri" w:cs="Calibri"/>
                <w:sz w:val="28"/>
                <w:szCs w:val="28"/>
                <w:lang w:val="en-US"/>
              </w:rPr>
              <w:t>ABDR Firm</w:t>
            </w:r>
            <w:r w:rsidR="00C962A1">
              <w:rPr>
                <w:rFonts w:ascii="Calibri" w:hAnsi="Calibri" w:cs="Calibri"/>
                <w:sz w:val="28"/>
                <w:szCs w:val="28"/>
                <w:lang w:val="en-US"/>
              </w:rPr>
              <w:t>.</w:t>
            </w:r>
            <w:r w:rsidRPr="00C962A1">
              <w:rPr>
                <w:rFonts w:ascii="Calibri" w:hAnsi="Calibri" w:cs="Calibri"/>
                <w:sz w:val="28"/>
                <w:szCs w:val="28"/>
                <w:lang w:val="en-US"/>
              </w:rPr>
              <w:t xml:space="preserve"> Postdoctoral Researcher Department of Planning, Design, and Technology of Architecture Sapienza University of Rome </w:t>
            </w:r>
          </w:p>
        </w:tc>
      </w:tr>
      <w:tr w:rsidR="000650DA" w:rsidRPr="000650DA" w14:paraId="17851115" w14:textId="77777777" w:rsidTr="000650DA">
        <w:trPr>
          <w:trHeight w:val="964"/>
          <w:jc w:val="center"/>
        </w:trPr>
        <w:tc>
          <w:tcPr>
            <w:tcW w:w="1441" w:type="dxa"/>
            <w:vAlign w:val="center"/>
          </w:tcPr>
          <w:p w14:paraId="27A3E9A9" w14:textId="04CC1295" w:rsidR="000650DA" w:rsidRDefault="000650DA" w:rsidP="00F67A38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>17.</w:t>
            </w:r>
            <w:r w:rsidR="0043072B">
              <w:rPr>
                <w:rFonts w:ascii="Calibri" w:hAnsi="Calibri" w:cs="Calibri"/>
                <w:sz w:val="22"/>
                <w:szCs w:val="22"/>
              </w:rPr>
              <w:t>30</w:t>
            </w:r>
            <w:r>
              <w:rPr>
                <w:rFonts w:ascii="Calibri" w:hAnsi="Calibri" w:cs="Calibri"/>
                <w:sz w:val="22"/>
                <w:szCs w:val="22"/>
              </w:rPr>
              <w:t>– 1</w:t>
            </w:r>
            <w:r w:rsidR="0043072B">
              <w:rPr>
                <w:rFonts w:ascii="Calibri" w:hAnsi="Calibri" w:cs="Calibri"/>
                <w:sz w:val="22"/>
                <w:szCs w:val="22"/>
              </w:rPr>
              <w:t>8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  <w:r w:rsidR="0043072B">
              <w:rPr>
                <w:rFonts w:ascii="Calibri" w:hAnsi="Calibri" w:cs="Calibri"/>
                <w:sz w:val="22"/>
                <w:szCs w:val="22"/>
              </w:rPr>
              <w:t>00</w:t>
            </w:r>
          </w:p>
        </w:tc>
        <w:tc>
          <w:tcPr>
            <w:tcW w:w="8387" w:type="dxa"/>
            <w:vAlign w:val="center"/>
          </w:tcPr>
          <w:p w14:paraId="5647B203" w14:textId="1B43379C" w:rsidR="000650DA" w:rsidRPr="000650DA" w:rsidRDefault="000650DA" w:rsidP="000650DA">
            <w:pPr>
              <w:rPr>
                <w:rFonts w:ascii="Calibri" w:hAnsi="Calibri" w:cs="Calibri"/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6673F1">
              <w:rPr>
                <w:rFonts w:ascii="Calibri" w:hAnsi="Calibri" w:cs="Calibri"/>
                <w:i/>
                <w:iCs/>
                <w:sz w:val="28"/>
                <w:szCs w:val="28"/>
              </w:rPr>
              <w:t>Q&amp;A</w:t>
            </w:r>
          </w:p>
        </w:tc>
      </w:tr>
      <w:tr w:rsidR="00972BF8" w:rsidRPr="00F67A38" w14:paraId="328DAB3B" w14:textId="77777777" w:rsidTr="009F767B">
        <w:trPr>
          <w:trHeight w:val="593"/>
          <w:jc w:val="center"/>
        </w:trPr>
        <w:tc>
          <w:tcPr>
            <w:tcW w:w="9828" w:type="dxa"/>
            <w:gridSpan w:val="2"/>
            <w:shd w:val="clear" w:color="auto" w:fill="DAE9F7" w:themeFill="text2" w:themeFillTint="1A"/>
          </w:tcPr>
          <w:p w14:paraId="674DE66C" w14:textId="238558F2" w:rsidR="00972BF8" w:rsidRPr="00F67A38" w:rsidRDefault="00361B01" w:rsidP="00972BF8">
            <w:pPr>
              <w:jc w:val="center"/>
              <w:rPr>
                <w:rFonts w:ascii="Calibri" w:hAnsi="Calibri" w:cs="Calibri"/>
                <w:i/>
                <w:iCs/>
                <w:sz w:val="28"/>
                <w:szCs w:val="28"/>
              </w:rPr>
            </w:pPr>
            <w:r w:rsidRPr="00F67A38">
              <w:rPr>
                <w:rFonts w:ascii="Calibri" w:hAnsi="Calibri" w:cs="Calibri"/>
                <w:i/>
                <w:iCs/>
                <w:sz w:val="28"/>
                <w:szCs w:val="28"/>
              </w:rPr>
              <w:t>Aperitivo/buffet</w:t>
            </w:r>
          </w:p>
        </w:tc>
      </w:tr>
    </w:tbl>
    <w:p w14:paraId="5F5B139A" w14:textId="77777777" w:rsidR="005D1D11" w:rsidRPr="00F67A38" w:rsidRDefault="005D1D11">
      <w:pPr>
        <w:rPr>
          <w:rFonts w:ascii="Calibri" w:hAnsi="Calibri" w:cs="Calibri"/>
          <w:sz w:val="22"/>
          <w:szCs w:val="22"/>
        </w:rPr>
      </w:pPr>
    </w:p>
    <w:p w14:paraId="758CC5C9" w14:textId="77777777" w:rsidR="000F394D" w:rsidRPr="00F67A38" w:rsidRDefault="000F394D">
      <w:pPr>
        <w:rPr>
          <w:rFonts w:ascii="Calibri" w:hAnsi="Calibri" w:cs="Calibri"/>
          <w:sz w:val="22"/>
          <w:szCs w:val="22"/>
        </w:rPr>
      </w:pPr>
    </w:p>
    <w:sectPr w:rsidR="000F394D" w:rsidRPr="00F67A3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5DDC8" w14:textId="77777777" w:rsidR="00AB56A9" w:rsidRDefault="00AB56A9" w:rsidP="006E1D74">
      <w:pPr>
        <w:spacing w:after="0" w:line="240" w:lineRule="auto"/>
      </w:pPr>
      <w:r>
        <w:separator/>
      </w:r>
    </w:p>
  </w:endnote>
  <w:endnote w:type="continuationSeparator" w:id="0">
    <w:p w14:paraId="575A992D" w14:textId="77777777" w:rsidR="00AB56A9" w:rsidRDefault="00AB56A9" w:rsidP="006E1D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14E8C" w14:textId="77777777" w:rsidR="00AB56A9" w:rsidRDefault="00AB56A9" w:rsidP="006E1D74">
      <w:pPr>
        <w:spacing w:after="0" w:line="240" w:lineRule="auto"/>
      </w:pPr>
      <w:r>
        <w:separator/>
      </w:r>
    </w:p>
  </w:footnote>
  <w:footnote w:type="continuationSeparator" w:id="0">
    <w:p w14:paraId="623B1982" w14:textId="77777777" w:rsidR="00AB56A9" w:rsidRDefault="00AB56A9" w:rsidP="006E1D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360A8"/>
    <w:multiLevelType w:val="hybridMultilevel"/>
    <w:tmpl w:val="9E20C5E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771344"/>
    <w:multiLevelType w:val="multilevel"/>
    <w:tmpl w:val="BA246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27611279">
    <w:abstractNumId w:val="1"/>
  </w:num>
  <w:num w:numId="2" w16cid:durableId="24322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6A9"/>
    <w:rsid w:val="00063256"/>
    <w:rsid w:val="000650DA"/>
    <w:rsid w:val="000F394D"/>
    <w:rsid w:val="00111D3F"/>
    <w:rsid w:val="001C00CD"/>
    <w:rsid w:val="001E7471"/>
    <w:rsid w:val="002C67A7"/>
    <w:rsid w:val="00310451"/>
    <w:rsid w:val="00317A85"/>
    <w:rsid w:val="00361B01"/>
    <w:rsid w:val="003A28D1"/>
    <w:rsid w:val="00407BDF"/>
    <w:rsid w:val="0043072B"/>
    <w:rsid w:val="00456254"/>
    <w:rsid w:val="004751A3"/>
    <w:rsid w:val="004C6135"/>
    <w:rsid w:val="004D2D3E"/>
    <w:rsid w:val="005003CD"/>
    <w:rsid w:val="00517442"/>
    <w:rsid w:val="00562FFE"/>
    <w:rsid w:val="0056789A"/>
    <w:rsid w:val="00574C48"/>
    <w:rsid w:val="005A02D6"/>
    <w:rsid w:val="005A02F1"/>
    <w:rsid w:val="005C591F"/>
    <w:rsid w:val="005D1D11"/>
    <w:rsid w:val="00601E3B"/>
    <w:rsid w:val="00643533"/>
    <w:rsid w:val="006E1D74"/>
    <w:rsid w:val="00705DB6"/>
    <w:rsid w:val="007116B2"/>
    <w:rsid w:val="00790F1A"/>
    <w:rsid w:val="007B7915"/>
    <w:rsid w:val="007D0911"/>
    <w:rsid w:val="007E2EB6"/>
    <w:rsid w:val="0081773A"/>
    <w:rsid w:val="00873BB4"/>
    <w:rsid w:val="008F6141"/>
    <w:rsid w:val="00972BF8"/>
    <w:rsid w:val="0097789F"/>
    <w:rsid w:val="009F767B"/>
    <w:rsid w:val="00A1013F"/>
    <w:rsid w:val="00A15275"/>
    <w:rsid w:val="00A22064"/>
    <w:rsid w:val="00A545A4"/>
    <w:rsid w:val="00A6553D"/>
    <w:rsid w:val="00AB56A9"/>
    <w:rsid w:val="00AD2F7C"/>
    <w:rsid w:val="00AE1CBC"/>
    <w:rsid w:val="00B128D3"/>
    <w:rsid w:val="00B37EED"/>
    <w:rsid w:val="00B73952"/>
    <w:rsid w:val="00C356F2"/>
    <w:rsid w:val="00C95594"/>
    <w:rsid w:val="00C962A1"/>
    <w:rsid w:val="00CC1836"/>
    <w:rsid w:val="00CC6892"/>
    <w:rsid w:val="00D21FC7"/>
    <w:rsid w:val="00DA5555"/>
    <w:rsid w:val="00DF5DA6"/>
    <w:rsid w:val="00EC36C1"/>
    <w:rsid w:val="00F246F1"/>
    <w:rsid w:val="00F41134"/>
    <w:rsid w:val="00F67A38"/>
    <w:rsid w:val="00F93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2EC37A"/>
  <w15:chartTrackingRefBased/>
  <w15:docId w15:val="{7401FE47-25D4-4C97-913B-15DC2562A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05DB6"/>
  </w:style>
  <w:style w:type="paragraph" w:styleId="Titolo1">
    <w:name w:val="heading 1"/>
    <w:basedOn w:val="Normale"/>
    <w:next w:val="Normale"/>
    <w:link w:val="Titolo1Carattere"/>
    <w:uiPriority w:val="9"/>
    <w:qFormat/>
    <w:rsid w:val="00AB56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B56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B56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B56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B56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B56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B56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B56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B56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E1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E1D74"/>
  </w:style>
  <w:style w:type="paragraph" w:styleId="Pidipagina">
    <w:name w:val="footer"/>
    <w:basedOn w:val="Normale"/>
    <w:link w:val="PidipaginaCarattere"/>
    <w:uiPriority w:val="99"/>
    <w:unhideWhenUsed/>
    <w:rsid w:val="006E1D7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E1D74"/>
  </w:style>
  <w:style w:type="character" w:customStyle="1" w:styleId="Titolo1Carattere">
    <w:name w:val="Titolo 1 Carattere"/>
    <w:basedOn w:val="Carpredefinitoparagrafo"/>
    <w:link w:val="Titolo1"/>
    <w:uiPriority w:val="9"/>
    <w:rsid w:val="00AB56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AB56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AB56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AB56A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AB56A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AB56A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B56A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B56A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B56A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B56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AB56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B56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B56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B56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B56A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B56A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AB56A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B56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B56A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B56A9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972B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CBA93-BA82-40EA-946E-353622B7C6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2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Parise</dc:creator>
  <cp:keywords/>
  <dc:description/>
  <cp:lastModifiedBy>Paola Lanzara</cp:lastModifiedBy>
  <cp:revision>22</cp:revision>
  <cp:lastPrinted>2026-03-04T08:51:00Z</cp:lastPrinted>
  <dcterms:created xsi:type="dcterms:W3CDTF">2026-02-18T10:15:00Z</dcterms:created>
  <dcterms:modified xsi:type="dcterms:W3CDTF">2026-03-06T04:17:00Z</dcterms:modified>
</cp:coreProperties>
</file>